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99796" w14:textId="371EE74E" w:rsidR="0087401F" w:rsidRDefault="0087401F" w:rsidP="0087401F">
      <w:pPr>
        <w:rPr>
          <w:sz w:val="24"/>
          <w:szCs w:val="24"/>
        </w:rPr>
      </w:pPr>
      <w:r w:rsidRPr="0087401F">
        <w:rPr>
          <w:sz w:val="24"/>
          <w:szCs w:val="24"/>
        </w:rPr>
        <w:t>Hayvansal organ sistemlerinin incelenmesi</w:t>
      </w:r>
    </w:p>
    <w:p w14:paraId="379C5FAC" w14:textId="21C8A827" w:rsidR="0087401F" w:rsidRPr="0087401F" w:rsidRDefault="0087401F" w:rsidP="0087401F">
      <w:pPr>
        <w:rPr>
          <w:sz w:val="24"/>
          <w:szCs w:val="24"/>
        </w:rPr>
      </w:pPr>
      <w:r>
        <w:rPr>
          <w:sz w:val="24"/>
          <w:szCs w:val="24"/>
        </w:rPr>
        <w:t>Solunum sistemi:</w:t>
      </w:r>
    </w:p>
    <w:p w14:paraId="25593507" w14:textId="61D16D4E" w:rsidR="0087401F" w:rsidRPr="0087401F" w:rsidRDefault="0087401F" w:rsidP="0087401F">
      <w:pPr>
        <w:rPr>
          <w:sz w:val="24"/>
          <w:szCs w:val="24"/>
        </w:rPr>
      </w:pPr>
      <w:r w:rsidRPr="0087401F">
        <w:rPr>
          <w:sz w:val="24"/>
          <w:szCs w:val="24"/>
        </w:rPr>
        <w:t xml:space="preserve">1-Kasaptan temin edilen büyük veya küçük baş hayvanın </w:t>
      </w:r>
      <w:r>
        <w:rPr>
          <w:sz w:val="24"/>
          <w:szCs w:val="24"/>
        </w:rPr>
        <w:t>solunum</w:t>
      </w:r>
      <w:r w:rsidRPr="0087401F">
        <w:rPr>
          <w:sz w:val="24"/>
          <w:szCs w:val="24"/>
        </w:rPr>
        <w:t xml:space="preserve"> sistemi organlarının incelenmesi</w:t>
      </w:r>
    </w:p>
    <w:p w14:paraId="6A5417B8" w14:textId="77777777" w:rsidR="0087401F" w:rsidRPr="0087401F" w:rsidRDefault="0087401F" w:rsidP="0087401F">
      <w:pPr>
        <w:rPr>
          <w:sz w:val="24"/>
          <w:szCs w:val="24"/>
        </w:rPr>
      </w:pPr>
      <w:r w:rsidRPr="0087401F">
        <w:rPr>
          <w:sz w:val="24"/>
          <w:szCs w:val="24"/>
        </w:rPr>
        <w:t>2-Öğrencilerin inceledikleri organların çizimlerini yapması ve kontrol edilmesi</w:t>
      </w:r>
    </w:p>
    <w:p w14:paraId="0DAB3981" w14:textId="20AD977F" w:rsidR="00D8042C" w:rsidRPr="0087401F" w:rsidRDefault="00D8042C" w:rsidP="0087401F"/>
    <w:sectPr w:rsidR="00D8042C" w:rsidRPr="008740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2E9"/>
    <w:rsid w:val="0087401F"/>
    <w:rsid w:val="00897993"/>
    <w:rsid w:val="008F72E9"/>
    <w:rsid w:val="00A27576"/>
    <w:rsid w:val="00D03EBA"/>
    <w:rsid w:val="00D8042C"/>
    <w:rsid w:val="00E1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51058"/>
  <w15:chartTrackingRefBased/>
  <w15:docId w15:val="{20C24C4E-90A5-4570-9357-3AA5BBBE3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2020-09-08T15:28:00Z</dcterms:created>
  <dcterms:modified xsi:type="dcterms:W3CDTF">2020-11-20T16:54:00Z</dcterms:modified>
</cp:coreProperties>
</file>